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025" w:rsidRDefault="004E4B9E">
      <w:pPr>
        <w:jc w:val="center"/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２０２２関東地区　小・中学生アーチェリー大会開催要項</w:t>
      </w:r>
    </w:p>
    <w:p w:rsidR="00662025" w:rsidRDefault="00662025">
      <w:pPr>
        <w:jc w:val="center"/>
        <w:rPr>
          <w:b/>
          <w:color w:val="FF0000"/>
          <w:sz w:val="24"/>
        </w:rPr>
      </w:pPr>
    </w:p>
    <w:p w:rsidR="00662025" w:rsidRDefault="00662025">
      <w:pPr>
        <w:jc w:val="center"/>
        <w:rPr>
          <w:b/>
          <w:sz w:val="24"/>
        </w:rPr>
      </w:pPr>
    </w:p>
    <w:p w:rsidR="00662025" w:rsidRDefault="004E4B9E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主　　催　　埼玉県アーチェリー協会</w:t>
      </w:r>
    </w:p>
    <w:p w:rsidR="00662025" w:rsidRDefault="004E4B9E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共　　催　　関東アーチェリー連盟</w:t>
      </w:r>
    </w:p>
    <w:p w:rsidR="00662025" w:rsidRDefault="004E4B9E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後　　援　　埼玉県教育委員会</w:t>
      </w:r>
    </w:p>
    <w:p w:rsidR="00662025" w:rsidRDefault="004E4B9E">
      <w:pPr>
        <w:tabs>
          <w:tab w:val="left" w:pos="173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公益財団法人埼玉県スポーツ協会　</w:t>
      </w:r>
    </w:p>
    <w:p w:rsidR="00662025" w:rsidRDefault="004E4B9E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主　　管　　埼玉県アーチェリー協会</w:t>
      </w:r>
    </w:p>
    <w:p w:rsidR="00662025" w:rsidRDefault="004E4B9E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公　　認　　公益社団法人　全日本アーチェリー連盟</w:t>
      </w:r>
    </w:p>
    <w:p w:rsidR="00662025" w:rsidRDefault="00662025">
      <w:pPr>
        <w:ind w:left="420"/>
        <w:rPr>
          <w:sz w:val="22"/>
          <w:szCs w:val="22"/>
        </w:rPr>
      </w:pPr>
    </w:p>
    <w:p w:rsidR="00662025" w:rsidRDefault="004E4B9E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日　　時　　２０２２年　５月　４日（水）</w:t>
      </w:r>
    </w:p>
    <w:p w:rsidR="00662025" w:rsidRDefault="004E4B9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９：００～９：２０　受付</w:t>
      </w:r>
    </w:p>
    <w:p w:rsidR="00662025" w:rsidRDefault="004E4B9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９：３０～９：５０　開会式</w:t>
      </w:r>
    </w:p>
    <w:p w:rsidR="00662025" w:rsidRDefault="004E4B9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１０：００～　　　　　　競技開始（練習含）</w:t>
      </w:r>
    </w:p>
    <w:p w:rsidR="00662025" w:rsidRDefault="004E4B9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  <w:r>
        <w:rPr>
          <w:rFonts w:hint="eastAsia"/>
          <w:color w:val="FF0000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１４：３０　</w:t>
      </w:r>
      <w:r>
        <w:rPr>
          <w:rFonts w:hint="eastAsia"/>
          <w:color w:val="FF0000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表彰式</w:t>
      </w:r>
    </w:p>
    <w:p w:rsidR="00662025" w:rsidRDefault="004E4B9E">
      <w:pPr>
        <w:numPr>
          <w:ilvl w:val="0"/>
          <w:numId w:val="2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試合進行状況により時間の変更がある。</w:t>
      </w:r>
    </w:p>
    <w:p w:rsidR="00662025" w:rsidRDefault="00662025">
      <w:pPr>
        <w:rPr>
          <w:sz w:val="22"/>
          <w:szCs w:val="22"/>
        </w:rPr>
      </w:pPr>
    </w:p>
    <w:p w:rsidR="00662025" w:rsidRDefault="004E4B9E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会　　場　　埼玉県南埼玉郡宮代町金原２９５</w:t>
      </w:r>
    </w:p>
    <w:p w:rsidR="00662025" w:rsidRDefault="004E4B9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宮代町はらっパーク宮代</w:t>
      </w:r>
    </w:p>
    <w:p w:rsidR="00662025" w:rsidRDefault="004E4B9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ＴＥＬ　０４８０－３７－１９８２（問い合わせ不可）</w:t>
      </w:r>
    </w:p>
    <w:p w:rsidR="00662025" w:rsidRDefault="00662025">
      <w:pPr>
        <w:rPr>
          <w:sz w:val="22"/>
          <w:szCs w:val="22"/>
        </w:rPr>
      </w:pPr>
    </w:p>
    <w:p w:rsidR="00662025" w:rsidRDefault="004E4B9E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競技種目　　①６０ｍＲ（７２射）</w:t>
      </w:r>
      <w:r>
        <w:rPr>
          <w:rFonts w:hint="eastAsia"/>
          <w:sz w:val="18"/>
          <w:szCs w:val="22"/>
        </w:rPr>
        <w:t>［全中ラウンド］</w:t>
      </w:r>
    </w:p>
    <w:p w:rsidR="00662025" w:rsidRDefault="004E4B9E">
      <w:pPr>
        <w:ind w:firstLineChars="800" w:firstLine="1760"/>
        <w:rPr>
          <w:sz w:val="18"/>
          <w:szCs w:val="22"/>
        </w:rPr>
      </w:pPr>
      <w:r>
        <w:rPr>
          <w:rFonts w:hint="eastAsia"/>
          <w:sz w:val="22"/>
          <w:szCs w:val="22"/>
        </w:rPr>
        <w:t>②３０ｍＲ（７２射）</w:t>
      </w:r>
      <w:r>
        <w:rPr>
          <w:rFonts w:hint="eastAsia"/>
          <w:sz w:val="18"/>
          <w:szCs w:val="22"/>
        </w:rPr>
        <w:t xml:space="preserve">［全中ラウンド］　　</w:t>
      </w:r>
    </w:p>
    <w:p w:rsidR="00662025" w:rsidRDefault="004E4B9E">
      <w:pPr>
        <w:ind w:firstLineChars="800" w:firstLine="17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③中学生３０ｍ・１８ｍ（７２射）中学１・２年生　</w:t>
      </w:r>
      <w:r>
        <w:rPr>
          <w:rFonts w:hint="eastAsia"/>
          <w:sz w:val="18"/>
          <w:szCs w:val="22"/>
        </w:rPr>
        <w:t>［ＧＡラウンド］</w:t>
      </w:r>
    </w:p>
    <w:p w:rsidR="00662025" w:rsidRDefault="004E4B9E">
      <w:pPr>
        <w:ind w:firstLineChars="700" w:firstLine="15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④小学生１８ｍ・１２ｍ（７２射）小学３年生～６年生　</w:t>
      </w:r>
      <w:r>
        <w:rPr>
          <w:rFonts w:hint="eastAsia"/>
          <w:sz w:val="18"/>
          <w:szCs w:val="22"/>
        </w:rPr>
        <w:t>［ＧＡラウンド］</w:t>
      </w:r>
    </w:p>
    <w:p w:rsidR="00662025" w:rsidRDefault="004E4B9E">
      <w:pPr>
        <w:ind w:firstLineChars="800" w:firstLine="1760"/>
        <w:rPr>
          <w:sz w:val="22"/>
          <w:szCs w:val="22"/>
        </w:rPr>
      </w:pPr>
      <w:r>
        <w:rPr>
          <w:rFonts w:hint="eastAsia"/>
          <w:sz w:val="22"/>
          <w:szCs w:val="22"/>
        </w:rPr>
        <w:t>＊①は</w:t>
      </w:r>
      <w:r>
        <w:rPr>
          <w:rFonts w:hint="eastAsia"/>
          <w:sz w:val="22"/>
          <w:szCs w:val="22"/>
        </w:rPr>
        <w:t>122cm</w:t>
      </w:r>
      <w:r>
        <w:rPr>
          <w:rFonts w:hint="eastAsia"/>
          <w:sz w:val="22"/>
          <w:szCs w:val="22"/>
        </w:rPr>
        <w:t>的、②は</w:t>
      </w:r>
      <w:r>
        <w:rPr>
          <w:rFonts w:hint="eastAsia"/>
          <w:sz w:val="22"/>
          <w:szCs w:val="22"/>
        </w:rPr>
        <w:t>80</w:t>
      </w:r>
      <w:r>
        <w:rPr>
          <w:rFonts w:hint="eastAsia"/>
          <w:sz w:val="22"/>
          <w:szCs w:val="22"/>
        </w:rPr>
        <w:t xml:space="preserve">ｃｍ的、③④はマルチ的使用　</w:t>
      </w:r>
    </w:p>
    <w:p w:rsidR="00662025" w:rsidRDefault="00662025">
      <w:pPr>
        <w:ind w:firstLineChars="800" w:firstLine="1760"/>
        <w:rPr>
          <w:sz w:val="22"/>
          <w:szCs w:val="22"/>
        </w:rPr>
      </w:pPr>
    </w:p>
    <w:p w:rsidR="00662025" w:rsidRDefault="004E4B9E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競技規則　　</w:t>
      </w:r>
      <w:r>
        <w:rPr>
          <w:rFonts w:hint="eastAsia"/>
          <w:sz w:val="22"/>
          <w:szCs w:val="22"/>
        </w:rPr>
        <w:t>2020</w:t>
      </w:r>
      <w:r>
        <w:rPr>
          <w:rFonts w:hint="eastAsia"/>
          <w:sz w:val="22"/>
          <w:szCs w:val="22"/>
        </w:rPr>
        <w:t>～</w:t>
      </w:r>
      <w:r>
        <w:rPr>
          <w:rFonts w:hint="eastAsia"/>
          <w:sz w:val="22"/>
          <w:szCs w:val="22"/>
        </w:rPr>
        <w:t>2021</w:t>
      </w:r>
      <w:r>
        <w:rPr>
          <w:rFonts w:hint="eastAsia"/>
          <w:sz w:val="22"/>
          <w:szCs w:val="22"/>
        </w:rPr>
        <w:t>年度　全日本アーチェリー連盟競技規則による。</w:t>
      </w:r>
    </w:p>
    <w:p w:rsidR="00662025" w:rsidRDefault="00662025">
      <w:pPr>
        <w:rPr>
          <w:sz w:val="22"/>
          <w:szCs w:val="22"/>
        </w:rPr>
      </w:pPr>
    </w:p>
    <w:p w:rsidR="00662025" w:rsidRDefault="004E4B9E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競技表彰　　各種目１～３位。参加者数により変更する。</w:t>
      </w:r>
    </w:p>
    <w:p w:rsidR="00662025" w:rsidRDefault="00662025">
      <w:pPr>
        <w:rPr>
          <w:sz w:val="22"/>
          <w:szCs w:val="22"/>
        </w:rPr>
      </w:pPr>
    </w:p>
    <w:p w:rsidR="00662025" w:rsidRDefault="004E4B9E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参加資格　　中学生以下　全日本アーチェリー連盟に登録していること。</w:t>
      </w:r>
    </w:p>
    <w:p w:rsidR="00662025" w:rsidRDefault="004E4B9E">
      <w:pPr>
        <w:ind w:firstLineChars="800" w:firstLine="1760"/>
        <w:rPr>
          <w:sz w:val="22"/>
          <w:szCs w:val="22"/>
        </w:rPr>
      </w:pPr>
      <w:r>
        <w:rPr>
          <w:rFonts w:hint="eastAsia"/>
          <w:sz w:val="22"/>
          <w:szCs w:val="22"/>
        </w:rPr>
        <w:t>全種目リカ－ブとする。</w:t>
      </w:r>
    </w:p>
    <w:p w:rsidR="00662025" w:rsidRDefault="004E4B9E">
      <w:pPr>
        <w:ind w:firstLineChars="800" w:firstLine="1760"/>
        <w:rPr>
          <w:sz w:val="22"/>
          <w:szCs w:val="22"/>
        </w:rPr>
      </w:pPr>
      <w:r>
        <w:rPr>
          <w:rFonts w:hint="eastAsia"/>
          <w:sz w:val="22"/>
          <w:szCs w:val="22"/>
        </w:rPr>
        <w:t>特例として、③④参加ではコンパウンドボウ使用を可とする。</w:t>
      </w:r>
    </w:p>
    <w:p w:rsidR="00662025" w:rsidRDefault="004E4B9E">
      <w:pPr>
        <w:ind w:firstLineChars="800" w:firstLine="1760"/>
        <w:rPr>
          <w:sz w:val="22"/>
          <w:szCs w:val="22"/>
        </w:rPr>
      </w:pPr>
      <w:r>
        <w:rPr>
          <w:rFonts w:hint="eastAsia"/>
          <w:sz w:val="22"/>
          <w:szCs w:val="22"/>
        </w:rPr>
        <w:t>（リリ－サ－の使用は不可）</w:t>
      </w:r>
    </w:p>
    <w:p w:rsidR="00662025" w:rsidRDefault="00662025">
      <w:pPr>
        <w:ind w:leftChars="800" w:left="1680"/>
        <w:rPr>
          <w:sz w:val="22"/>
          <w:szCs w:val="22"/>
        </w:rPr>
      </w:pPr>
    </w:p>
    <w:p w:rsidR="00662025" w:rsidRDefault="004E4B9E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募集人数</w:t>
      </w:r>
      <w:r>
        <w:rPr>
          <w:rFonts w:hint="eastAsia"/>
          <w:color w:val="FF0000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全体で１２０名を予定　予定人数になり次第〆切ります。</w:t>
      </w:r>
    </w:p>
    <w:p w:rsidR="00662025" w:rsidRDefault="00662025">
      <w:pPr>
        <w:ind w:left="420"/>
        <w:rPr>
          <w:sz w:val="22"/>
          <w:szCs w:val="22"/>
        </w:rPr>
      </w:pPr>
    </w:p>
    <w:p w:rsidR="00662025" w:rsidRDefault="004E4B9E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参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費　　１人２，０００円</w:t>
      </w:r>
    </w:p>
    <w:p w:rsidR="00662025" w:rsidRDefault="00662025">
      <w:pPr>
        <w:rPr>
          <w:sz w:val="22"/>
          <w:szCs w:val="22"/>
        </w:rPr>
      </w:pPr>
    </w:p>
    <w:p w:rsidR="00662025" w:rsidRDefault="004E4B9E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 xml:space="preserve">申込方法　</w:t>
      </w:r>
    </w:p>
    <w:p w:rsidR="00662025" w:rsidRDefault="004E4B9E">
      <w:pPr>
        <w:numPr>
          <w:ilvl w:val="0"/>
          <w:numId w:val="3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別紙申込用紙に必要事項を記入し、下記宛に</w:t>
      </w:r>
      <w:r>
        <w:rPr>
          <w:rFonts w:hint="eastAsia"/>
          <w:sz w:val="22"/>
          <w:szCs w:val="22"/>
        </w:rPr>
        <w:t>E</w:t>
      </w:r>
      <w:r>
        <w:rPr>
          <w:rFonts w:hint="eastAsia"/>
          <w:sz w:val="22"/>
          <w:szCs w:val="22"/>
        </w:rPr>
        <w:t>メールにてお願いします。</w:t>
      </w:r>
    </w:p>
    <w:p w:rsidR="00662025" w:rsidRDefault="004E4B9E">
      <w:pPr>
        <w:numPr>
          <w:ilvl w:val="0"/>
          <w:numId w:val="3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申込責任者に受付確認を返信しますので、住所等（アドレス）を必ず記入してください。</w:t>
      </w:r>
    </w:p>
    <w:p w:rsidR="00662025" w:rsidRDefault="004E4B9E">
      <w:pPr>
        <w:numPr>
          <w:ilvl w:val="0"/>
          <w:numId w:val="3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参加費は「受付確認」メールが届き次第、</w:t>
      </w:r>
      <w:r>
        <w:rPr>
          <w:rFonts w:hint="eastAsia"/>
          <w:sz w:val="22"/>
          <w:szCs w:val="22"/>
          <w:u w:val="single"/>
        </w:rPr>
        <w:t>指定口座に振込みをお願いします</w:t>
      </w:r>
      <w:r>
        <w:rPr>
          <w:rFonts w:hint="eastAsia"/>
          <w:sz w:val="22"/>
          <w:szCs w:val="22"/>
        </w:rPr>
        <w:t>。</w:t>
      </w:r>
    </w:p>
    <w:p w:rsidR="00662025" w:rsidRDefault="004E4B9E">
      <w:pPr>
        <w:numPr>
          <w:ilvl w:val="0"/>
          <w:numId w:val="3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申込日　２０２２年　</w:t>
      </w:r>
      <w:r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月１日（金）から</w:t>
      </w:r>
      <w:r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 xml:space="preserve">月１５日（金）まで　</w:t>
      </w:r>
    </w:p>
    <w:p w:rsidR="00662025" w:rsidRDefault="004E4B9E">
      <w:pPr>
        <w:ind w:left="10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</w:p>
    <w:p w:rsidR="00662025" w:rsidRDefault="004E4B9E">
      <w:pPr>
        <w:ind w:leftChars="630" w:left="1763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申込先　　〒３３０－０８５５</w:t>
      </w:r>
    </w:p>
    <w:p w:rsidR="00662025" w:rsidRDefault="004E4B9E">
      <w:pPr>
        <w:ind w:leftChars="830" w:left="1743"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埼玉県さいたま市大宮区上小町６１５－１９</w:t>
      </w:r>
    </w:p>
    <w:p w:rsidR="00662025" w:rsidRDefault="004E4B9E">
      <w:pPr>
        <w:ind w:firstLineChars="1100" w:firstLine="2420"/>
        <w:rPr>
          <w:sz w:val="22"/>
          <w:szCs w:val="22"/>
        </w:rPr>
      </w:pPr>
      <w:r>
        <w:rPr>
          <w:rFonts w:hint="eastAsia"/>
          <w:sz w:val="22"/>
          <w:szCs w:val="22"/>
        </w:rPr>
        <w:t>向井　亜夫　　携帯０７０－５５８０－８５０１</w:t>
      </w:r>
    </w:p>
    <w:p w:rsidR="00662025" w:rsidRDefault="004E4B9E">
      <w:pPr>
        <w:ind w:leftChars="830" w:left="1743" w:firstLineChars="950" w:firstLine="209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Ｅメ－ルアドレス　</w:t>
      </w:r>
      <w:r>
        <w:rPr>
          <w:rFonts w:hint="eastAsia"/>
          <w:sz w:val="22"/>
          <w:szCs w:val="22"/>
        </w:rPr>
        <w:t>mukai.oomiya@jcom.home.ne.jp</w:t>
      </w:r>
    </w:p>
    <w:p w:rsidR="00662025" w:rsidRDefault="00662025">
      <w:pPr>
        <w:ind w:leftChars="830" w:left="1743" w:firstLineChars="400" w:firstLine="880"/>
        <w:rPr>
          <w:sz w:val="22"/>
          <w:szCs w:val="22"/>
        </w:rPr>
      </w:pPr>
    </w:p>
    <w:p w:rsidR="00662025" w:rsidRDefault="004E4B9E">
      <w:pPr>
        <w:ind w:leftChars="630" w:left="1763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参加費等振込先</w:t>
      </w:r>
    </w:p>
    <w:p w:rsidR="00662025" w:rsidRDefault="004E4B9E">
      <w:pPr>
        <w:ind w:leftChars="630" w:left="1763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銀行口座　武蔵野銀行　県庁前支店　普通口座　</w:t>
      </w:r>
      <w:r>
        <w:rPr>
          <w:rFonts w:hint="eastAsia"/>
          <w:b/>
          <w:sz w:val="22"/>
          <w:szCs w:val="22"/>
        </w:rPr>
        <w:t>０２９６１６</w:t>
      </w:r>
    </w:p>
    <w:p w:rsidR="00662025" w:rsidRDefault="004E4B9E">
      <w:pPr>
        <w:ind w:left="1760" w:hangingChars="800" w:hanging="17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口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座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名　埼玉県アーチェリー協会　会長　松﨑　洋右　</w:t>
      </w:r>
    </w:p>
    <w:p w:rsidR="00662025" w:rsidRDefault="00662025">
      <w:pPr>
        <w:ind w:left="1760" w:hangingChars="800" w:hanging="1760"/>
        <w:rPr>
          <w:sz w:val="22"/>
          <w:szCs w:val="22"/>
        </w:rPr>
      </w:pPr>
    </w:p>
    <w:p w:rsidR="00662025" w:rsidRDefault="004E4B9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15. </w:t>
      </w:r>
      <w:r>
        <w:rPr>
          <w:rFonts w:hint="eastAsia"/>
          <w:sz w:val="22"/>
          <w:szCs w:val="22"/>
        </w:rPr>
        <w:t>その他【注意事項】</w:t>
      </w:r>
    </w:p>
    <w:p w:rsidR="00662025" w:rsidRDefault="004E4B9E">
      <w:pPr>
        <w:numPr>
          <w:ilvl w:val="1"/>
          <w:numId w:val="3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車椅子等の選手は、参加申込書の備考欄にその旨を記入すること。なお、矢取り代行が必要な選手は各自で用意してください。</w:t>
      </w:r>
    </w:p>
    <w:p w:rsidR="00662025" w:rsidRDefault="004E4B9E">
      <w:pPr>
        <w:ind w:left="2380"/>
        <w:rPr>
          <w:sz w:val="22"/>
          <w:szCs w:val="22"/>
        </w:rPr>
      </w:pPr>
      <w:r>
        <w:rPr>
          <w:rFonts w:hint="eastAsia"/>
          <w:sz w:val="22"/>
          <w:szCs w:val="22"/>
        </w:rPr>
        <w:t>（会場には障害者用トイレはあります。）</w:t>
      </w:r>
    </w:p>
    <w:p w:rsidR="00662025" w:rsidRDefault="004E4B9E">
      <w:pPr>
        <w:numPr>
          <w:ilvl w:val="1"/>
          <w:numId w:val="3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選手は時間を厳守して受付し、開閉会式には必ず参加すること。</w:t>
      </w:r>
    </w:p>
    <w:p w:rsidR="00662025" w:rsidRDefault="004E4B9E">
      <w:pPr>
        <w:numPr>
          <w:ilvl w:val="1"/>
          <w:numId w:val="3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競技中の体調不良等は引率者が対応してください。なお、出場選手は傷害保険（スポーツ保険等）に加入していること。</w:t>
      </w:r>
    </w:p>
    <w:p w:rsidR="00662025" w:rsidRDefault="004E4B9E">
      <w:pPr>
        <w:numPr>
          <w:ilvl w:val="1"/>
          <w:numId w:val="3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出場に際して保護者の同意を得ていることを条件とする。</w:t>
      </w:r>
    </w:p>
    <w:p w:rsidR="00662025" w:rsidRDefault="004E4B9E">
      <w:pPr>
        <w:numPr>
          <w:ilvl w:val="1"/>
          <w:numId w:val="3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保護者または責任の負える方が引率し</w:t>
      </w:r>
      <w:r>
        <w:rPr>
          <w:rFonts w:hint="eastAsia"/>
          <w:sz w:val="22"/>
          <w:szCs w:val="22"/>
        </w:rPr>
        <w:t>てください。</w:t>
      </w:r>
    </w:p>
    <w:p w:rsidR="00662025" w:rsidRDefault="004E4B9E">
      <w:pPr>
        <w:numPr>
          <w:ilvl w:val="1"/>
          <w:numId w:val="3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出場に際し、矢の本数（</w:t>
      </w:r>
      <w:r>
        <w:rPr>
          <w:rFonts w:hint="eastAsia"/>
          <w:sz w:val="22"/>
          <w:szCs w:val="22"/>
        </w:rPr>
        <w:t>6</w:t>
      </w:r>
      <w:r>
        <w:rPr>
          <w:rFonts w:hint="eastAsia"/>
          <w:sz w:val="22"/>
          <w:szCs w:val="22"/>
        </w:rPr>
        <w:t>本射ちです）、羽根、ネーム等の確認を必ずお願いします。また、ロストアローがあった場合は確実に審判に伝達するようにお願いします。</w:t>
      </w:r>
    </w:p>
    <w:p w:rsidR="00662025" w:rsidRDefault="004E4B9E">
      <w:pPr>
        <w:numPr>
          <w:ilvl w:val="1"/>
          <w:numId w:val="3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80</w:t>
      </w:r>
      <w:r>
        <w:rPr>
          <w:rFonts w:hint="eastAsia"/>
          <w:sz w:val="22"/>
          <w:szCs w:val="22"/>
        </w:rPr>
        <w:t>ｃｍ的は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標的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枚貼り、マルチ的は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標的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～</w:t>
      </w:r>
      <w:r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枚貼り（人数による）になります。</w:t>
      </w:r>
    </w:p>
    <w:p w:rsidR="00662025" w:rsidRDefault="00662025">
      <w:pPr>
        <w:rPr>
          <w:sz w:val="22"/>
          <w:szCs w:val="22"/>
        </w:rPr>
      </w:pPr>
    </w:p>
    <w:sectPr w:rsidR="00662025" w:rsidSect="0066202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B9E" w:rsidRDefault="004E4B9E" w:rsidP="003813DF">
      <w:r>
        <w:separator/>
      </w:r>
    </w:p>
  </w:endnote>
  <w:endnote w:type="continuationSeparator" w:id="0">
    <w:p w:rsidR="004E4B9E" w:rsidRDefault="004E4B9E" w:rsidP="00381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B9E" w:rsidRDefault="004E4B9E" w:rsidP="003813DF">
      <w:r>
        <w:separator/>
      </w:r>
    </w:p>
  </w:footnote>
  <w:footnote w:type="continuationSeparator" w:id="0">
    <w:p w:rsidR="004E4B9E" w:rsidRDefault="004E4B9E" w:rsidP="003813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E11"/>
    <w:multiLevelType w:val="multilevel"/>
    <w:tmpl w:val="01390E11"/>
    <w:lvl w:ilvl="0">
      <w:start w:val="1"/>
      <w:numFmt w:val="decimalEnclosedCircle"/>
      <w:lvlText w:val="%1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left" w:pos="2380"/>
        </w:tabs>
        <w:ind w:left="23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left" w:pos="2800"/>
        </w:tabs>
        <w:ind w:left="2800" w:hanging="420"/>
      </w:pPr>
    </w:lvl>
    <w:lvl w:ilvl="3">
      <w:start w:val="1"/>
      <w:numFmt w:val="decimal"/>
      <w:lvlText w:val="%4."/>
      <w:lvlJc w:val="left"/>
      <w:pPr>
        <w:tabs>
          <w:tab w:val="left" w:pos="3220"/>
        </w:tabs>
        <w:ind w:left="3220" w:hanging="420"/>
      </w:pPr>
    </w:lvl>
    <w:lvl w:ilvl="4">
      <w:start w:val="1"/>
      <w:numFmt w:val="aiueoFullWidth"/>
      <w:lvlText w:val="(%5)"/>
      <w:lvlJc w:val="left"/>
      <w:pPr>
        <w:tabs>
          <w:tab w:val="left" w:pos="3640"/>
        </w:tabs>
        <w:ind w:left="3640" w:hanging="420"/>
      </w:pPr>
    </w:lvl>
    <w:lvl w:ilvl="5">
      <w:start w:val="1"/>
      <w:numFmt w:val="decimalEnclosedCircle"/>
      <w:lvlText w:val="%6"/>
      <w:lvlJc w:val="left"/>
      <w:pPr>
        <w:tabs>
          <w:tab w:val="left" w:pos="4060"/>
        </w:tabs>
        <w:ind w:left="4060" w:hanging="420"/>
      </w:pPr>
    </w:lvl>
    <w:lvl w:ilvl="6">
      <w:start w:val="1"/>
      <w:numFmt w:val="decimal"/>
      <w:lvlText w:val="%7."/>
      <w:lvlJc w:val="left"/>
      <w:pPr>
        <w:tabs>
          <w:tab w:val="left" w:pos="4480"/>
        </w:tabs>
        <w:ind w:left="4480" w:hanging="420"/>
      </w:pPr>
    </w:lvl>
    <w:lvl w:ilvl="7">
      <w:start w:val="1"/>
      <w:numFmt w:val="aiueoFullWidth"/>
      <w:lvlText w:val="(%8)"/>
      <w:lvlJc w:val="left"/>
      <w:pPr>
        <w:tabs>
          <w:tab w:val="left" w:pos="4900"/>
        </w:tabs>
        <w:ind w:left="4900" w:hanging="420"/>
      </w:pPr>
    </w:lvl>
    <w:lvl w:ilvl="8">
      <w:start w:val="1"/>
      <w:numFmt w:val="decimalEnclosedCircle"/>
      <w:lvlText w:val="%9"/>
      <w:lvlJc w:val="left"/>
      <w:pPr>
        <w:tabs>
          <w:tab w:val="left" w:pos="5320"/>
        </w:tabs>
        <w:ind w:left="5320" w:hanging="420"/>
      </w:pPr>
    </w:lvl>
  </w:abstractNum>
  <w:abstractNum w:abstractNumId="1">
    <w:nsid w:val="33946FEB"/>
    <w:multiLevelType w:val="multilevel"/>
    <w:tmpl w:val="33946FEB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left" w:pos="870"/>
        </w:tabs>
        <w:ind w:left="870" w:hanging="45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2">
    <w:nsid w:val="58864AB5"/>
    <w:multiLevelType w:val="multilevel"/>
    <w:tmpl w:val="58864AB5"/>
    <w:lvl w:ilvl="0">
      <w:numFmt w:val="bullet"/>
      <w:lvlText w:val="※"/>
      <w:lvlJc w:val="left"/>
      <w:pPr>
        <w:tabs>
          <w:tab w:val="left" w:pos="1770"/>
        </w:tabs>
        <w:ind w:left="1770" w:hanging="435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left" w:pos="2175"/>
        </w:tabs>
        <w:ind w:left="217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2595"/>
        </w:tabs>
        <w:ind w:left="259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3015"/>
        </w:tabs>
        <w:ind w:left="301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3435"/>
        </w:tabs>
        <w:ind w:left="343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3855"/>
        </w:tabs>
        <w:ind w:left="385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4275"/>
        </w:tabs>
        <w:ind w:left="427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4695"/>
        </w:tabs>
        <w:ind w:left="469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5115"/>
        </w:tabs>
        <w:ind w:left="51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4E6E"/>
    <w:rsid w:val="000319B1"/>
    <w:rsid w:val="00033DF5"/>
    <w:rsid w:val="00045A21"/>
    <w:rsid w:val="00083D07"/>
    <w:rsid w:val="0009153B"/>
    <w:rsid w:val="0009448C"/>
    <w:rsid w:val="000A3A14"/>
    <w:rsid w:val="000B0CB2"/>
    <w:rsid w:val="000C4F56"/>
    <w:rsid w:val="001221C6"/>
    <w:rsid w:val="001553ED"/>
    <w:rsid w:val="001A6E30"/>
    <w:rsid w:val="001B22DC"/>
    <w:rsid w:val="001E4755"/>
    <w:rsid w:val="001F4C96"/>
    <w:rsid w:val="001F4DD8"/>
    <w:rsid w:val="00214E6E"/>
    <w:rsid w:val="00247C53"/>
    <w:rsid w:val="00265B2D"/>
    <w:rsid w:val="0026764F"/>
    <w:rsid w:val="00297D37"/>
    <w:rsid w:val="002C0385"/>
    <w:rsid w:val="002C1227"/>
    <w:rsid w:val="002E0F3D"/>
    <w:rsid w:val="002F6835"/>
    <w:rsid w:val="00301EC4"/>
    <w:rsid w:val="0030283F"/>
    <w:rsid w:val="0030473F"/>
    <w:rsid w:val="0030561B"/>
    <w:rsid w:val="00320F34"/>
    <w:rsid w:val="0032250C"/>
    <w:rsid w:val="00327250"/>
    <w:rsid w:val="00335565"/>
    <w:rsid w:val="00336B61"/>
    <w:rsid w:val="00350CB9"/>
    <w:rsid w:val="003813DF"/>
    <w:rsid w:val="00397378"/>
    <w:rsid w:val="003C69D6"/>
    <w:rsid w:val="00464FE4"/>
    <w:rsid w:val="00465892"/>
    <w:rsid w:val="00466531"/>
    <w:rsid w:val="00496C75"/>
    <w:rsid w:val="00497067"/>
    <w:rsid w:val="004E4B9E"/>
    <w:rsid w:val="004F7E1E"/>
    <w:rsid w:val="005032DA"/>
    <w:rsid w:val="00547D11"/>
    <w:rsid w:val="0055364C"/>
    <w:rsid w:val="00572342"/>
    <w:rsid w:val="005974A5"/>
    <w:rsid w:val="005A40CB"/>
    <w:rsid w:val="005B57BE"/>
    <w:rsid w:val="005C4903"/>
    <w:rsid w:val="006514CC"/>
    <w:rsid w:val="00662025"/>
    <w:rsid w:val="006622EE"/>
    <w:rsid w:val="00694FEC"/>
    <w:rsid w:val="00704164"/>
    <w:rsid w:val="00732F4C"/>
    <w:rsid w:val="00741B08"/>
    <w:rsid w:val="007523B9"/>
    <w:rsid w:val="007768E1"/>
    <w:rsid w:val="00796596"/>
    <w:rsid w:val="007A2E3F"/>
    <w:rsid w:val="007B0F40"/>
    <w:rsid w:val="007D6AFB"/>
    <w:rsid w:val="007F14DB"/>
    <w:rsid w:val="007F1C68"/>
    <w:rsid w:val="007F75BD"/>
    <w:rsid w:val="00802872"/>
    <w:rsid w:val="00853BA2"/>
    <w:rsid w:val="008573CD"/>
    <w:rsid w:val="008712C4"/>
    <w:rsid w:val="00895EF6"/>
    <w:rsid w:val="008D48B5"/>
    <w:rsid w:val="008E42BE"/>
    <w:rsid w:val="008E6314"/>
    <w:rsid w:val="009224BA"/>
    <w:rsid w:val="009339F0"/>
    <w:rsid w:val="00934FD0"/>
    <w:rsid w:val="009456B4"/>
    <w:rsid w:val="009702AE"/>
    <w:rsid w:val="009816AC"/>
    <w:rsid w:val="00983FDB"/>
    <w:rsid w:val="009947C2"/>
    <w:rsid w:val="009B0B0A"/>
    <w:rsid w:val="009D6FAC"/>
    <w:rsid w:val="009F76CD"/>
    <w:rsid w:val="00A07D04"/>
    <w:rsid w:val="00A10DBF"/>
    <w:rsid w:val="00A26C1F"/>
    <w:rsid w:val="00A60141"/>
    <w:rsid w:val="00A71B7D"/>
    <w:rsid w:val="00A80629"/>
    <w:rsid w:val="00AB32BC"/>
    <w:rsid w:val="00AC6A5B"/>
    <w:rsid w:val="00AD2CD1"/>
    <w:rsid w:val="00AF30D4"/>
    <w:rsid w:val="00B00042"/>
    <w:rsid w:val="00B2308A"/>
    <w:rsid w:val="00B56EB1"/>
    <w:rsid w:val="00B602D8"/>
    <w:rsid w:val="00B71A9C"/>
    <w:rsid w:val="00B735D1"/>
    <w:rsid w:val="00B82B0C"/>
    <w:rsid w:val="00BC05C1"/>
    <w:rsid w:val="00BC0BE7"/>
    <w:rsid w:val="00BD67B7"/>
    <w:rsid w:val="00BE0D19"/>
    <w:rsid w:val="00BF1CA9"/>
    <w:rsid w:val="00C021BD"/>
    <w:rsid w:val="00C364CD"/>
    <w:rsid w:val="00C74A4D"/>
    <w:rsid w:val="00C766F6"/>
    <w:rsid w:val="00C8637F"/>
    <w:rsid w:val="00C95B81"/>
    <w:rsid w:val="00CA679C"/>
    <w:rsid w:val="00CD5005"/>
    <w:rsid w:val="00CE1538"/>
    <w:rsid w:val="00CE6F8C"/>
    <w:rsid w:val="00CF095C"/>
    <w:rsid w:val="00D42A79"/>
    <w:rsid w:val="00D61879"/>
    <w:rsid w:val="00D77108"/>
    <w:rsid w:val="00DA4D21"/>
    <w:rsid w:val="00DB4152"/>
    <w:rsid w:val="00DC2436"/>
    <w:rsid w:val="00E12538"/>
    <w:rsid w:val="00E36134"/>
    <w:rsid w:val="00E5516B"/>
    <w:rsid w:val="00E63F00"/>
    <w:rsid w:val="00E735FB"/>
    <w:rsid w:val="00E8281B"/>
    <w:rsid w:val="00E85B9E"/>
    <w:rsid w:val="00E87AA3"/>
    <w:rsid w:val="00EF5594"/>
    <w:rsid w:val="00F23777"/>
    <w:rsid w:val="00F35691"/>
    <w:rsid w:val="00F4437F"/>
    <w:rsid w:val="00F4611C"/>
    <w:rsid w:val="00F76496"/>
    <w:rsid w:val="00F82309"/>
    <w:rsid w:val="00FB503A"/>
    <w:rsid w:val="00FF3C6B"/>
    <w:rsid w:val="3CB35988"/>
    <w:rsid w:val="5BE92D93"/>
    <w:rsid w:val="5E3F4887"/>
    <w:rsid w:val="68F52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66202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66202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662025"/>
    <w:pPr>
      <w:tabs>
        <w:tab w:val="center" w:pos="4252"/>
        <w:tab w:val="right" w:pos="8504"/>
      </w:tabs>
      <w:snapToGrid w:val="0"/>
    </w:pPr>
  </w:style>
  <w:style w:type="character" w:styleId="a9">
    <w:name w:val="Hyperlink"/>
    <w:qFormat/>
    <w:rsid w:val="00662025"/>
    <w:rPr>
      <w:color w:val="0000FF"/>
      <w:u w:val="single"/>
    </w:rPr>
  </w:style>
  <w:style w:type="character" w:customStyle="1" w:styleId="a8">
    <w:name w:val="ヘッダー (文字)"/>
    <w:link w:val="a7"/>
    <w:qFormat/>
    <w:rsid w:val="00662025"/>
    <w:rPr>
      <w:kern w:val="2"/>
      <w:sz w:val="21"/>
      <w:szCs w:val="24"/>
    </w:rPr>
  </w:style>
  <w:style w:type="character" w:customStyle="1" w:styleId="a4">
    <w:name w:val="フッター (文字)"/>
    <w:link w:val="a3"/>
    <w:qFormat/>
    <w:rsid w:val="00662025"/>
    <w:rPr>
      <w:kern w:val="2"/>
      <w:sz w:val="21"/>
      <w:szCs w:val="24"/>
    </w:rPr>
  </w:style>
  <w:style w:type="character" w:customStyle="1" w:styleId="a6">
    <w:name w:val="吹き出し (文字)"/>
    <w:link w:val="a5"/>
    <w:qFormat/>
    <w:rsid w:val="00662025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">
    <w:name w:val="リスト段落1"/>
    <w:basedOn w:val="a"/>
    <w:uiPriority w:val="34"/>
    <w:qFormat/>
    <w:rsid w:val="00662025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9E4CF5-84ED-4C35-AB96-7C80066A3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（仮称）2008公認中学生オープン大会開催要項（案）</dc:title>
  <dc:creator>尾澤　二三男</dc:creator>
  <cp:lastModifiedBy>hitomi furukawa</cp:lastModifiedBy>
  <cp:revision>2</cp:revision>
  <cp:lastPrinted>2022-03-23T02:22:00Z</cp:lastPrinted>
  <dcterms:created xsi:type="dcterms:W3CDTF">2022-03-23T02:23:00Z</dcterms:created>
  <dcterms:modified xsi:type="dcterms:W3CDTF">2022-03-23T02:23:00Z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